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78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48"/>
        <w:gridCol w:w="1472"/>
        <w:gridCol w:w="1473"/>
        <w:gridCol w:w="879"/>
      </w:tblGrid>
      <w:tr w:rsidR="00C57962" w:rsidRPr="00C57962" w:rsidTr="00E10677">
        <w:tc>
          <w:tcPr>
            <w:tcW w:w="5248" w:type="dxa"/>
            <w:shd w:val="clear" w:color="auto" w:fill="auto"/>
            <w:vAlign w:val="center"/>
          </w:tcPr>
          <w:p w:rsidR="00C57962" w:rsidRPr="00806F71" w:rsidRDefault="00C57962" w:rsidP="00E10677">
            <w:pPr>
              <w:pStyle w:val="StyleTextecourant"/>
              <w:pageBreakBefore/>
              <w:spacing w:after="0"/>
              <w:jc w:val="center"/>
              <w:rPr>
                <w:b/>
                <w:bCs/>
                <w:w w:val="95"/>
                <w:sz w:val="21"/>
                <w:szCs w:val="21"/>
                <w:lang w:val="fr-FR"/>
              </w:rPr>
            </w:pPr>
            <w:bookmarkStart w:id="0" w:name="_GoBack"/>
            <w:bookmarkEnd w:id="0"/>
            <w:r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Détermination du résultat fiscal</w:t>
            </w:r>
            <w:r w:rsidR="00E10677"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 xml:space="preserve"> de la SAS </w:t>
            </w:r>
            <w:proofErr w:type="spellStart"/>
            <w:r w:rsidR="00E10677"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WindWin</w:t>
            </w:r>
            <w:proofErr w:type="spellEnd"/>
            <w:r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 : analyse et calcul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proofErr w:type="spellStart"/>
            <w:r w:rsidRPr="00C57962">
              <w:rPr>
                <w:b/>
                <w:bCs/>
                <w:w w:val="95"/>
                <w:sz w:val="21"/>
                <w:szCs w:val="21"/>
              </w:rPr>
              <w:t>Réintégrations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Déductions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Ligne</w:t>
            </w:r>
          </w:p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2058-A</w:t>
            </w: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  <w:r w:rsidRPr="00806F71">
              <w:rPr>
                <w:bCs/>
                <w:w w:val="95"/>
                <w:sz w:val="21"/>
                <w:szCs w:val="21"/>
                <w:lang w:val="fr-FR"/>
              </w:rPr>
              <w:t>Résultat comptable avant IS et participation</w:t>
            </w: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rPr>
          <w:trHeight w:val="19"/>
        </w:trPr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spacing w:val="-2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spacing w:val="-2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rPr>
          <w:trHeight w:val="42"/>
        </w:trPr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jc w:val="right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TOTAUX</w:t>
            </w:r>
          </w:p>
        </w:tc>
        <w:tc>
          <w:tcPr>
            <w:tcW w:w="1472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ind w:right="227"/>
              <w:jc w:val="right"/>
              <w:rPr>
                <w:b/>
                <w:bCs/>
                <w:w w:val="95"/>
                <w:sz w:val="21"/>
                <w:szCs w:val="21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ind w:right="227"/>
              <w:jc w:val="right"/>
              <w:rPr>
                <w:b/>
                <w:bCs/>
                <w:w w:val="95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2F2F2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  <w:r w:rsidRPr="00806F71">
              <w:rPr>
                <w:bCs/>
                <w:w w:val="95"/>
                <w:sz w:val="21"/>
                <w:szCs w:val="21"/>
                <w:lang w:val="fr-FR"/>
              </w:rPr>
              <w:t>Résultat fiscal avant imputation des déficits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</w:rPr>
            </w:pPr>
            <w:r w:rsidRPr="00C57962">
              <w:rPr>
                <w:bCs/>
                <w:w w:val="95"/>
                <w:sz w:val="21"/>
                <w:szCs w:val="21"/>
              </w:rPr>
              <w:t>Déficits antérieurs imputés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rPr>
                <w:bCs/>
                <w:w w:val="95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/>
                <w:bCs/>
                <w:w w:val="95"/>
                <w:sz w:val="21"/>
                <w:szCs w:val="21"/>
                <w:lang w:val="fr-FR"/>
              </w:rPr>
            </w:pPr>
            <w:r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Résultat fiscal (bénéfice (+) ou déficit (–)</w:t>
            </w:r>
            <w:r w:rsidR="00806F71"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)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rPr>
                <w:b/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  <w:lang w:val="fr-FR"/>
              </w:rPr>
            </w:pPr>
          </w:p>
        </w:tc>
      </w:tr>
    </w:tbl>
    <w:p w:rsidR="00625FCF" w:rsidRPr="00E10677" w:rsidRDefault="00E10677" w:rsidP="00E10677">
      <w:pPr>
        <w:jc w:val="center"/>
        <w:rPr>
          <w:rFonts w:ascii="Calibri" w:hAnsi="Calibri"/>
          <w:sz w:val="28"/>
        </w:rPr>
      </w:pPr>
      <w:r w:rsidRPr="00E10677">
        <w:rPr>
          <w:rFonts w:ascii="Calibri" w:hAnsi="Calibri"/>
          <w:sz w:val="28"/>
        </w:rPr>
        <w:t>Tableau préparatoire pour la détermination du résultat fiscal</w:t>
      </w:r>
    </w:p>
    <w:sectPr w:rsidR="00625FCF" w:rsidRPr="00E10677" w:rsidSect="006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38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D23C0"/>
    <w:multiLevelType w:val="hybridMultilevel"/>
    <w:tmpl w:val="8912FC72"/>
    <w:lvl w:ilvl="0" w:tplc="C5947292">
      <w:start w:val="1"/>
      <w:numFmt w:val="upperLetter"/>
      <w:pStyle w:val="Titre7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E680A3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66A4D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4460B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20E2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29A00F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FAFE3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2BA3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5B415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2"/>
    <w:rsid w:val="0006144A"/>
    <w:rsid w:val="00093972"/>
    <w:rsid w:val="00130DA8"/>
    <w:rsid w:val="001604D1"/>
    <w:rsid w:val="001B653B"/>
    <w:rsid w:val="00200E88"/>
    <w:rsid w:val="002107FD"/>
    <w:rsid w:val="002263D3"/>
    <w:rsid w:val="00301255"/>
    <w:rsid w:val="00312B54"/>
    <w:rsid w:val="00391997"/>
    <w:rsid w:val="003975BC"/>
    <w:rsid w:val="00412BD7"/>
    <w:rsid w:val="004513E8"/>
    <w:rsid w:val="00483C8C"/>
    <w:rsid w:val="004C41E6"/>
    <w:rsid w:val="00507905"/>
    <w:rsid w:val="0057217B"/>
    <w:rsid w:val="005A7BEC"/>
    <w:rsid w:val="005C6DFF"/>
    <w:rsid w:val="00625FCF"/>
    <w:rsid w:val="006B7F9B"/>
    <w:rsid w:val="006F0B3C"/>
    <w:rsid w:val="007C3B45"/>
    <w:rsid w:val="007D2341"/>
    <w:rsid w:val="00806F71"/>
    <w:rsid w:val="008237B6"/>
    <w:rsid w:val="008374C0"/>
    <w:rsid w:val="0086454E"/>
    <w:rsid w:val="008E3A06"/>
    <w:rsid w:val="008F3908"/>
    <w:rsid w:val="00A11825"/>
    <w:rsid w:val="00A62E44"/>
    <w:rsid w:val="00AC618D"/>
    <w:rsid w:val="00B47878"/>
    <w:rsid w:val="00C171B8"/>
    <w:rsid w:val="00C57962"/>
    <w:rsid w:val="00CF2A93"/>
    <w:rsid w:val="00D230C4"/>
    <w:rsid w:val="00D433EA"/>
    <w:rsid w:val="00DD6067"/>
    <w:rsid w:val="00E06EE5"/>
    <w:rsid w:val="00E10677"/>
    <w:rsid w:val="00E75605"/>
    <w:rsid w:val="00EF3AAA"/>
    <w:rsid w:val="00F208EA"/>
    <w:rsid w:val="00F7496D"/>
    <w:rsid w:val="00F9189F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62B29D3-7121-4B1E-BF08-F4BA163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06"/>
    <w:rPr>
      <w:rFonts w:ascii="Arial" w:hAnsi="Arial"/>
      <w:b/>
      <w:bCs/>
      <w:iCs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3A06"/>
    <w:pPr>
      <w:keepNext/>
      <w:outlineLvl w:val="0"/>
    </w:pPr>
    <w:rPr>
      <w:rFonts w:ascii="Calibri" w:hAnsi="Calibri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E3A06"/>
    <w:pPr>
      <w:keepNext/>
      <w:jc w:val="both"/>
      <w:outlineLvl w:val="1"/>
    </w:pPr>
    <w:rPr>
      <w:rFonts w:ascii="Calibri" w:hAnsi="Calibri" w:cs="Times New Roman"/>
      <w:b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E3A06"/>
    <w:pPr>
      <w:keepNext/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</w:tabs>
      <w:suppressAutoHyphens/>
      <w:autoSpaceDE w:val="0"/>
      <w:autoSpaceDN w:val="0"/>
      <w:spacing w:before="240" w:after="60" w:line="280" w:lineRule="atLeast"/>
      <w:ind w:left="560"/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8E3A06"/>
    <w:pPr>
      <w:keepNext/>
      <w:spacing w:before="240" w:after="60"/>
      <w:outlineLvl w:val="3"/>
    </w:pPr>
    <w:rPr>
      <w:rFonts w:ascii="Calibri" w:hAnsi="Calibri"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E3A06"/>
    <w:pPr>
      <w:spacing w:before="240" w:after="60"/>
      <w:outlineLvl w:val="4"/>
    </w:pPr>
    <w:rPr>
      <w:i/>
      <w:sz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E3A06"/>
    <w:pPr>
      <w:keepNext/>
      <w:ind w:firstLine="708"/>
      <w:outlineLvl w:val="5"/>
    </w:pPr>
    <w:rPr>
      <w:rFonts w:ascii="Times New Roman" w:hAnsi="Times New Roman"/>
      <w:b w:val="0"/>
      <w:color w:val="999999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8E3A06"/>
    <w:pPr>
      <w:keepNext/>
      <w:numPr>
        <w:numId w:val="2"/>
      </w:numPr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8E3A06"/>
    <w:pPr>
      <w:spacing w:before="240" w:after="60"/>
      <w:outlineLvl w:val="7"/>
    </w:pPr>
    <w:rPr>
      <w:rFonts w:ascii="Calibri" w:hAnsi="Calibri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8E3A06"/>
    <w:p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E3A06"/>
    <w:rPr>
      <w:b/>
      <w:sz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8E3A06"/>
    <w:rPr>
      <w:rFonts w:cs="Times New Roman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rsid w:val="008E3A06"/>
    <w:rPr>
      <w:rFonts w:ascii="Arial" w:hAnsi="Arial"/>
      <w:b/>
      <w:sz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8E3A06"/>
    <w:rPr>
      <w:b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8E3A06"/>
    <w:rPr>
      <w:rFonts w:ascii="Arial" w:hAnsi="Arial"/>
      <w:b/>
      <w:i/>
      <w:sz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8E3A06"/>
    <w:rPr>
      <w:rFonts w:ascii="Times New Roman" w:hAnsi="Times New Roman"/>
      <w:color w:val="999999"/>
      <w:sz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8E3A06"/>
    <w:rPr>
      <w:rFonts w:ascii="Calibri" w:hAnsi="Calibri"/>
      <w:b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8E3A06"/>
    <w:rPr>
      <w:b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8E3A06"/>
    <w:rPr>
      <w:rFonts w:ascii="Arial" w:hAnsi="Arial"/>
      <w:b/>
      <w:sz w:val="22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8E3A06"/>
    <w:rPr>
      <w:sz w:val="20"/>
    </w:rPr>
  </w:style>
  <w:style w:type="character" w:styleId="lev">
    <w:name w:val="Strong"/>
    <w:basedOn w:val="Policepardfaut"/>
    <w:uiPriority w:val="99"/>
    <w:qFormat/>
    <w:rsid w:val="008E3A0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E3A06"/>
    <w:rPr>
      <w:rFonts w:cs="Times New Roman"/>
      <w:i/>
      <w:iCs/>
    </w:rPr>
  </w:style>
  <w:style w:type="paragraph" w:customStyle="1" w:styleId="Style1">
    <w:name w:val="Style1"/>
    <w:basedOn w:val="Normal"/>
    <w:qFormat/>
    <w:rsid w:val="008E3A06"/>
    <w:rPr>
      <w:rFonts w:ascii="Calibri" w:hAnsi="Calibri"/>
      <w:b w:val="0"/>
    </w:rPr>
  </w:style>
  <w:style w:type="paragraph" w:customStyle="1" w:styleId="StyleTextecourant">
    <w:name w:val="Style Texte courant"/>
    <w:link w:val="StyleTextecourantCar"/>
    <w:qFormat/>
    <w:rsid w:val="00C57962"/>
    <w:pPr>
      <w:spacing w:after="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yleTextecourantCar">
    <w:name w:val="Style Texte courant Car"/>
    <w:link w:val="StyleTextecourant"/>
    <w:rsid w:val="00C57962"/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1E37531D76C4AB224E909AD33E5F0" ma:contentTypeVersion="0" ma:contentTypeDescription="Crée un document." ma:contentTypeScope="" ma:versionID="649cd5d680a45dfe8f5d457262498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68BF5-88B5-41FC-9A32-E61C244BE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92E4F-5E95-4C2B-AD4C-1DC0D66BF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0245F-6D5C-4EC5-BA81-901BE7149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fterrasse</dc:creator>
  <cp:keywords/>
  <cp:lastModifiedBy>Penaud.Florence</cp:lastModifiedBy>
  <cp:revision>2</cp:revision>
  <dcterms:created xsi:type="dcterms:W3CDTF">2020-07-30T13:28:00Z</dcterms:created>
  <dcterms:modified xsi:type="dcterms:W3CDTF">2020-07-30T13:28:00Z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0x0101003131E37531D76C4AB224E909AD33E5F0</vt:lpwstr>
  </property>
</Properties>
</file>