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54" w:rsidRDefault="00DD6BE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194945</wp:posOffset>
            </wp:positionV>
            <wp:extent cx="1537335" cy="1874520"/>
            <wp:effectExtent l="0" t="0" r="12065" b="5080"/>
            <wp:wrapTight wrapText="bothSides">
              <wp:wrapPolygon edited="0">
                <wp:start x="0" y="0"/>
                <wp:lineTo x="0" y="21366"/>
                <wp:lineTo x="21413" y="21366"/>
                <wp:lineTo x="21413" y="0"/>
                <wp:lineTo x="0" y="0"/>
              </wp:wrapPolygon>
            </wp:wrapTight>
            <wp:docPr id="3" name="Picture 3" descr="Fotolia_94669213_Subscription_Yearly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lia_94669213_Subscription_Yearly_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1" r="24777" b="5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FC" w:rsidRDefault="00F044FC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p w:rsidR="00FB329A" w:rsidRDefault="00FB329A" w:rsidP="00FB329A">
      <w:pPr>
        <w:jc w:val="center"/>
      </w:pPr>
    </w:p>
    <w:tbl>
      <w:tblPr>
        <w:tblW w:w="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992"/>
        <w:gridCol w:w="1558"/>
      </w:tblGrid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DF1EA0" w:rsidRDefault="000A4E25" w:rsidP="00C723CC">
            <w:pPr>
              <w:pStyle w:val="StyleTextecourant"/>
              <w:jc w:val="center"/>
              <w:rPr>
                <w:b/>
              </w:rPr>
            </w:pPr>
            <w:proofErr w:type="spellStart"/>
            <w:r w:rsidRPr="00DF1EA0">
              <w:rPr>
                <w:b/>
              </w:rPr>
              <w:t>Semaine</w:t>
            </w:r>
            <w:proofErr w:type="spellEnd"/>
          </w:p>
        </w:tc>
        <w:tc>
          <w:tcPr>
            <w:tcW w:w="1992" w:type="dxa"/>
          </w:tcPr>
          <w:p w:rsidR="000A4E25" w:rsidRPr="00DF1EA0" w:rsidRDefault="000A4E25" w:rsidP="00C723CC">
            <w:pPr>
              <w:pStyle w:val="StyleTextecourant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58" w:type="dxa"/>
          </w:tcPr>
          <w:p w:rsidR="000A4E25" w:rsidRPr="00DF1EA0" w:rsidRDefault="000A4E25" w:rsidP="00C723CC">
            <w:pPr>
              <w:pStyle w:val="StyleTextecourant"/>
              <w:jc w:val="center"/>
              <w:rPr>
                <w:b/>
              </w:rPr>
            </w:pPr>
            <w:proofErr w:type="spellStart"/>
            <w:r w:rsidRPr="00DF1EA0">
              <w:rPr>
                <w:b/>
              </w:rPr>
              <w:t>Décompte</w:t>
            </w:r>
            <w:proofErr w:type="spellEnd"/>
            <w:r w:rsidRPr="00DF1EA0">
              <w:rPr>
                <w:b/>
              </w:rPr>
              <w:t xml:space="preserve"> des </w:t>
            </w:r>
            <w:proofErr w:type="spellStart"/>
            <w:r w:rsidRPr="00DF1EA0">
              <w:rPr>
                <w:b/>
              </w:rPr>
              <w:t>heures</w:t>
            </w:r>
            <w:proofErr w:type="spellEnd"/>
            <w:r w:rsidR="00497676">
              <w:rPr>
                <w:b/>
              </w:rPr>
              <w:t xml:space="preserve"> </w:t>
            </w:r>
            <w:proofErr w:type="spellStart"/>
            <w:r w:rsidR="00497676" w:rsidRPr="0003229D">
              <w:rPr>
                <w:b/>
              </w:rPr>
              <w:t>effectuées</w:t>
            </w:r>
            <w:proofErr w:type="spellEnd"/>
          </w:p>
        </w:tc>
      </w:tr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1</w:t>
            </w:r>
          </w:p>
        </w:tc>
        <w:tc>
          <w:tcPr>
            <w:tcW w:w="1992" w:type="dxa"/>
          </w:tcPr>
          <w:p w:rsidR="000A4E25" w:rsidRPr="005C4A22" w:rsidRDefault="000A4E25" w:rsidP="00C723CC">
            <w:pPr>
              <w:pStyle w:val="StyleTextecourant"/>
            </w:pPr>
            <w:r w:rsidRPr="005C4A22">
              <w:t>1</w:t>
            </w:r>
            <w:r w:rsidRPr="005C4A22">
              <w:rPr>
                <w:vertAlign w:val="superscript"/>
              </w:rPr>
              <w:t>er</w:t>
            </w:r>
            <w:r w:rsidRPr="005C4A22">
              <w:t xml:space="preserve"> au 7</w:t>
            </w:r>
            <w:r>
              <w:t> </w:t>
            </w:r>
            <w:proofErr w:type="spellStart"/>
            <w:r w:rsidRPr="005C4A22">
              <w:t>juin</w:t>
            </w:r>
            <w:proofErr w:type="spellEnd"/>
          </w:p>
        </w:tc>
        <w:tc>
          <w:tcPr>
            <w:tcW w:w="1558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22</w:t>
            </w:r>
          </w:p>
        </w:tc>
      </w:tr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2</w:t>
            </w:r>
          </w:p>
        </w:tc>
        <w:tc>
          <w:tcPr>
            <w:tcW w:w="1992" w:type="dxa"/>
          </w:tcPr>
          <w:p w:rsidR="000A4E25" w:rsidRPr="005C4A22" w:rsidRDefault="000A4E25" w:rsidP="00C723CC">
            <w:pPr>
              <w:pStyle w:val="StyleTextecourant"/>
            </w:pPr>
            <w:r w:rsidRPr="005C4A22">
              <w:t>8 au 14</w:t>
            </w:r>
            <w:r>
              <w:t> </w:t>
            </w:r>
            <w:proofErr w:type="spellStart"/>
            <w:r w:rsidRPr="005C4A22">
              <w:t>juin</w:t>
            </w:r>
            <w:proofErr w:type="spellEnd"/>
          </w:p>
        </w:tc>
        <w:tc>
          <w:tcPr>
            <w:tcW w:w="1558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20</w:t>
            </w:r>
          </w:p>
        </w:tc>
      </w:tr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3</w:t>
            </w:r>
          </w:p>
        </w:tc>
        <w:tc>
          <w:tcPr>
            <w:tcW w:w="1992" w:type="dxa"/>
          </w:tcPr>
          <w:p w:rsidR="000A4E25" w:rsidRPr="005C4A22" w:rsidRDefault="000A4E25" w:rsidP="00C723CC">
            <w:pPr>
              <w:pStyle w:val="StyleTextecourant"/>
            </w:pPr>
            <w:r w:rsidRPr="005C4A22">
              <w:t>15 au 21</w:t>
            </w:r>
            <w:r>
              <w:t> </w:t>
            </w:r>
            <w:proofErr w:type="spellStart"/>
            <w:r w:rsidRPr="005C4A22">
              <w:t>juin</w:t>
            </w:r>
            <w:proofErr w:type="spellEnd"/>
          </w:p>
        </w:tc>
        <w:tc>
          <w:tcPr>
            <w:tcW w:w="1558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21</w:t>
            </w:r>
          </w:p>
        </w:tc>
      </w:tr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4</w:t>
            </w:r>
          </w:p>
        </w:tc>
        <w:tc>
          <w:tcPr>
            <w:tcW w:w="1992" w:type="dxa"/>
          </w:tcPr>
          <w:p w:rsidR="000A4E25" w:rsidRPr="005C4A22" w:rsidRDefault="000A4E25" w:rsidP="00C723CC">
            <w:pPr>
              <w:pStyle w:val="StyleTextecourant"/>
            </w:pPr>
            <w:r w:rsidRPr="005C4A22">
              <w:t>22 au 28</w:t>
            </w:r>
            <w:r>
              <w:t> </w:t>
            </w:r>
            <w:proofErr w:type="spellStart"/>
            <w:r w:rsidRPr="005C4A22">
              <w:t>juin</w:t>
            </w:r>
            <w:proofErr w:type="spellEnd"/>
          </w:p>
        </w:tc>
        <w:tc>
          <w:tcPr>
            <w:tcW w:w="1558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 w:rsidRPr="005C4A22">
              <w:t>21</w:t>
            </w:r>
          </w:p>
        </w:tc>
      </w:tr>
      <w:tr w:rsidR="000A4E25" w:rsidRPr="005C4A22" w:rsidTr="000A4E25">
        <w:trPr>
          <w:jc w:val="center"/>
        </w:trPr>
        <w:tc>
          <w:tcPr>
            <w:tcW w:w="1377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>
              <w:t>5</w:t>
            </w:r>
          </w:p>
        </w:tc>
        <w:tc>
          <w:tcPr>
            <w:tcW w:w="1992" w:type="dxa"/>
          </w:tcPr>
          <w:p w:rsidR="000A4E25" w:rsidRPr="005C4A22" w:rsidRDefault="000A4E25" w:rsidP="00C723CC">
            <w:pPr>
              <w:pStyle w:val="StyleTextecourant"/>
            </w:pPr>
            <w:r>
              <w:t xml:space="preserve">29 </w:t>
            </w:r>
            <w:proofErr w:type="spellStart"/>
            <w:r>
              <w:t>juin</w:t>
            </w:r>
            <w:proofErr w:type="spellEnd"/>
            <w:r>
              <w:t xml:space="preserve"> au 5 </w:t>
            </w:r>
            <w:proofErr w:type="spellStart"/>
            <w:r>
              <w:t>juillet</w:t>
            </w:r>
            <w:proofErr w:type="spellEnd"/>
            <w:r>
              <w:t xml:space="preserve"> </w:t>
            </w:r>
          </w:p>
        </w:tc>
        <w:tc>
          <w:tcPr>
            <w:tcW w:w="1558" w:type="dxa"/>
          </w:tcPr>
          <w:p w:rsidR="000A4E25" w:rsidRPr="005C4A22" w:rsidRDefault="000A4E25" w:rsidP="00C723CC">
            <w:pPr>
              <w:pStyle w:val="StyleTextecourant"/>
              <w:jc w:val="center"/>
            </w:pPr>
            <w:r>
              <w:t>20</w:t>
            </w:r>
          </w:p>
        </w:tc>
      </w:tr>
    </w:tbl>
    <w:p w:rsidR="006503CA" w:rsidRDefault="006503CA" w:rsidP="00FB329A">
      <w:pPr>
        <w:jc w:val="center"/>
      </w:pPr>
    </w:p>
    <w:sectPr w:rsidR="006503CA" w:rsidSect="003853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CB" w:rsidRDefault="00E070CB" w:rsidP="00116AEF">
      <w:pPr>
        <w:spacing w:before="0" w:after="0"/>
      </w:pPr>
      <w:r>
        <w:separator/>
      </w:r>
    </w:p>
  </w:endnote>
  <w:endnote w:type="continuationSeparator" w:id="0">
    <w:p w:rsidR="00E070CB" w:rsidRDefault="00E070CB" w:rsidP="00116A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EF" w:rsidRDefault="00116AEF" w:rsidP="00116AEF">
    <w:pPr>
      <w:pStyle w:val="Pieddepage"/>
      <w:jc w:val="center"/>
    </w:pPr>
    <w:r>
      <w:t>Processus 4 –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CB" w:rsidRDefault="00E070CB" w:rsidP="00116AEF">
      <w:pPr>
        <w:spacing w:before="0" w:after="0"/>
      </w:pPr>
      <w:r>
        <w:separator/>
      </w:r>
    </w:p>
  </w:footnote>
  <w:footnote w:type="continuationSeparator" w:id="0">
    <w:p w:rsidR="00E070CB" w:rsidRDefault="00E070CB" w:rsidP="00116A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EF" w:rsidRPr="000A4E25" w:rsidRDefault="00116AEF" w:rsidP="00116AEF">
    <w:pPr>
      <w:pStyle w:val="En-tte"/>
      <w:jc w:val="center"/>
      <w:rPr>
        <w:b/>
      </w:rPr>
    </w:pPr>
    <w:r w:rsidRPr="000A4E25">
      <w:rPr>
        <w:b/>
      </w:rPr>
      <w:t xml:space="preserve">Chapitre 4 – Annexe </w:t>
    </w:r>
    <w:r w:rsidR="006503CA" w:rsidRPr="000A4E25">
      <w:rPr>
        <w:b/>
      </w:rPr>
      <w:t>6</w:t>
    </w:r>
    <w:r w:rsidRPr="000A4E25">
      <w:rPr>
        <w:b/>
      </w:rPr>
      <w:t xml:space="preserve"> – </w:t>
    </w:r>
    <w:r w:rsidR="000A4E25">
      <w:rPr>
        <w:b/>
      </w:rPr>
      <w:t xml:space="preserve">Décompte des heures de M. Khalid El </w:t>
    </w:r>
    <w:proofErr w:type="spellStart"/>
    <w:r w:rsidR="000A4E25">
      <w:rPr>
        <w:b/>
      </w:rPr>
      <w:t>Ouafa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744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C"/>
    <w:rsid w:val="000A4E25"/>
    <w:rsid w:val="00116AEF"/>
    <w:rsid w:val="00134860"/>
    <w:rsid w:val="002239B5"/>
    <w:rsid w:val="002A2C0E"/>
    <w:rsid w:val="00385354"/>
    <w:rsid w:val="00497676"/>
    <w:rsid w:val="00500E4E"/>
    <w:rsid w:val="006503CA"/>
    <w:rsid w:val="00800228"/>
    <w:rsid w:val="00856BEF"/>
    <w:rsid w:val="00951833"/>
    <w:rsid w:val="00BB7DD6"/>
    <w:rsid w:val="00C723CC"/>
    <w:rsid w:val="00D97D18"/>
    <w:rsid w:val="00DD6BE4"/>
    <w:rsid w:val="00E070CB"/>
    <w:rsid w:val="00E12BB6"/>
    <w:rsid w:val="00E7715F"/>
    <w:rsid w:val="00EC35AC"/>
    <w:rsid w:val="00F044FC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413FFF-B8A9-4638-9F20-2F962C0D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F044FC"/>
    <w:pPr>
      <w:spacing w:after="60"/>
      <w:jc w:val="both"/>
    </w:pPr>
    <w:rPr>
      <w:rFonts w:ascii="Times New Roman" w:eastAsia="Times New Roman" w:hAnsi="Times New Roman"/>
      <w:bCs/>
      <w:sz w:val="24"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044FC"/>
    <w:rPr>
      <w:rFonts w:ascii="Times New Roman" w:eastAsia="Times New Roman" w:hAnsi="Times New Roman"/>
      <w:bCs/>
      <w:sz w:val="24"/>
      <w:szCs w:val="24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16A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AE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16A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AEF"/>
    <w:rPr>
      <w:sz w:val="22"/>
      <w:szCs w:val="22"/>
      <w:lang w:eastAsia="en-US"/>
    </w:rPr>
  </w:style>
  <w:style w:type="character" w:styleId="Marquedecommentaire">
    <w:name w:val="annotation reference"/>
    <w:semiHidden/>
    <w:rsid w:val="006503C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503CA"/>
    <w:pPr>
      <w:spacing w:before="0" w:after="0"/>
    </w:pPr>
    <w:rPr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6503CA"/>
    <w:rPr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3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3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E7E2-0FE5-43DA-A771-DB97E2E62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DC343-5050-40B4-BB3A-B44877357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197B3-5BBA-4E55-B663-6C0826AC0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CC915-300B-405E-B322-54D9A676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Penaud.Florence</cp:lastModifiedBy>
  <cp:revision>2</cp:revision>
  <dcterms:created xsi:type="dcterms:W3CDTF">2020-07-30T09:19:00Z</dcterms:created>
  <dcterms:modified xsi:type="dcterms:W3CDTF">2020-07-30T09:19:00Z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